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福建船政交通职业学院推荐参加第十九届“挑战杯”全国大学生课外学术科技作品竞赛“人工智能+”专项赛创意赛作品名单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6"/>
        <w:tblW w:w="14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367"/>
        <w:gridCol w:w="1472"/>
        <w:gridCol w:w="1436"/>
        <w:gridCol w:w="3388"/>
        <w:gridCol w:w="2666"/>
        <w:gridCol w:w="3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6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第一作者</w:t>
            </w:r>
          </w:p>
        </w:tc>
        <w:tc>
          <w:tcPr>
            <w:tcW w:w="14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学历层次</w:t>
            </w:r>
          </w:p>
        </w:tc>
        <w:tc>
          <w:tcPr>
            <w:tcW w:w="338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团队成员</w:t>
            </w:r>
          </w:p>
        </w:tc>
        <w:tc>
          <w:tcPr>
            <w:tcW w:w="266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指导老师</w:t>
            </w:r>
          </w:p>
        </w:tc>
        <w:tc>
          <w:tcPr>
            <w:tcW w:w="33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团队负责人及联系方式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color w:val="000000"/>
                <w:sz w:val="32"/>
                <w:szCs w:val="28"/>
              </w:rPr>
            </w:pPr>
            <w:r>
              <w:rPr>
                <w:rFonts w:ascii="宋体" w:hAnsi="宋体" w:eastAsia="宋体" w:cs="Times New Roman"/>
                <w:color w:val="000000"/>
                <w:sz w:val="32"/>
                <w:szCs w:val="28"/>
              </w:rPr>
              <w:t>1</w:t>
            </w:r>
          </w:p>
        </w:tc>
        <w:tc>
          <w:tcPr>
            <w:tcW w:w="136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基于大模型技术的水稻穗瘟病害农技知识智能问答系统</w:t>
            </w: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叶荣杰</w:t>
            </w:r>
          </w:p>
        </w:tc>
        <w:tc>
          <w:tcPr>
            <w:tcW w:w="14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专科</w:t>
            </w:r>
          </w:p>
        </w:tc>
        <w:tc>
          <w:tcPr>
            <w:tcW w:w="338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王真烨、高艺豪、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傅灿林、林浩阳、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李阳阳、杨展鹏、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陈鑫、李璐娟</w:t>
            </w:r>
          </w:p>
        </w:tc>
        <w:tc>
          <w:tcPr>
            <w:tcW w:w="266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林少丹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黄文健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陈妍君</w:t>
            </w:r>
          </w:p>
        </w:tc>
        <w:tc>
          <w:tcPr>
            <w:tcW w:w="33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叶荣杰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18850335761</w:t>
            </w: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6840" w:h="11907" w:orient="landscape"/>
      <w:pgMar w:top="1800" w:right="1440" w:bottom="1800" w:left="1440" w:header="851" w:footer="851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  <w:ind w:right="360" w:firstLine="360"/>
    </w:pPr>
  </w:p>
  <w:p/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